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jc w:val="center"/>
        <w:rPr>
          <w:b w:val="1"/>
          <w:bCs w:val="1"/>
          <w:sz w:val="44"/>
          <w:szCs w:val="44"/>
          <w:u w:val="single"/>
        </w:rPr>
      </w:pPr>
      <w:r>
        <w:rPr>
          <w:sz w:val="44"/>
          <w:szCs w:val="44"/>
          <w:u w:val="single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2198370"/>
            <wp:effectExtent l="0" t="0" r="0" b="0"/>
            <wp:wrapNone/>
            <wp:docPr id="1073741825" name="officeArt object" descr="ENVS INTERN F'18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VS INTERN F'18 (2).png" descr="ENVS INTERN F'18 (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4"/>
          <w:szCs w:val="44"/>
          <w:u w:val="single"/>
          <w:rtl w:val="0"/>
          <w:lang w:val="en-US"/>
        </w:rPr>
        <w:t>Agency Evaluation Form</w:t>
      </w:r>
    </w:p>
    <w:p>
      <w:pPr>
        <w:pStyle w:val="Body"/>
        <w:tabs>
          <w:tab w:val="left" w:pos="4042"/>
        </w:tabs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Body"/>
        <w:tabs>
          <w:tab w:val="left" w:pos="4042"/>
        </w:tabs>
        <w:spacing w:line="480" w:lineRule="auto"/>
      </w:pPr>
      <w:r>
        <w:rPr>
          <w:b w:val="1"/>
          <w:bCs w:val="1"/>
          <w:rtl w:val="0"/>
          <w:lang w:val="de-DE"/>
        </w:rPr>
        <w:t xml:space="preserve">Student Intern: </w:t>
      </w:r>
      <w:r>
        <w:tab/>
        <w:tab/>
        <w:tab/>
      </w:r>
      <w:r>
        <w:rPr>
          <w:b w:val="1"/>
          <w:bCs w:val="1"/>
          <w:rtl w:val="0"/>
          <w:lang w:val="de-DE"/>
        </w:rPr>
        <w:t>Quarter:</w:t>
      </w:r>
      <w:r>
        <w:rPr>
          <w:rtl w:val="0"/>
        </w:rPr>
        <w:t xml:space="preserve"> </w:t>
      </w:r>
    </w:p>
    <w:p>
      <w:pPr>
        <w:pStyle w:val="Body"/>
        <w:tabs>
          <w:tab w:val="left" w:pos="4042"/>
        </w:tabs>
        <w:spacing w:line="480" w:lineRule="auto"/>
      </w:pPr>
      <w:r>
        <w:rPr>
          <w:b w:val="1"/>
          <w:bCs w:val="1"/>
          <w:rtl w:val="0"/>
          <w:lang w:val="en-US"/>
        </w:rPr>
        <w:t xml:space="preserve">Agency Sponsor: </w:t>
      </w:r>
      <w:r>
        <w:tab/>
        <w:tab/>
        <w:tab/>
      </w:r>
      <w:r>
        <w:rPr>
          <w:b w:val="1"/>
          <w:bCs w:val="1"/>
          <w:rtl w:val="0"/>
          <w:lang w:val="en-US"/>
        </w:rPr>
        <w:t># of Units:  2</w:t>
        <w:tab/>
        <w:tab/>
        <w:t>5</w:t>
      </w:r>
      <w:r>
        <w:rPr>
          <w:rtl w:val="0"/>
          <w:lang w:val="en-US"/>
        </w:rPr>
        <w:t xml:space="preserve">   ( please circle)</w:t>
      </w:r>
    </w:p>
    <w:p>
      <w:pPr>
        <w:pStyle w:val="Body"/>
        <w:tabs>
          <w:tab w:val="left" w:pos="4042"/>
        </w:tabs>
        <w:spacing w:line="480" w:lineRule="auto"/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-48126</wp:posOffset>
                </wp:positionH>
                <wp:positionV relativeFrom="line">
                  <wp:posOffset>331135</wp:posOffset>
                </wp:positionV>
                <wp:extent cx="5863390" cy="83419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90" cy="834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.8pt;margin-top:26.1pt;width:461.7pt;height:65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en-US"/>
        </w:rPr>
        <w:t xml:space="preserve">Agency: </w:t>
      </w:r>
    </w:p>
    <w:p>
      <w:pPr>
        <w:pStyle w:val="Body"/>
        <w:tabs>
          <w:tab w:val="left" w:pos="4042"/>
        </w:tabs>
        <w:spacing w:line="276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Note Required Hours: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2 unit interns are required to complete 6 hours/week of field work (60 total hours)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5 unit interns are required to complete 12 hours/week of field work (120 total hours)</w:t>
      </w:r>
    </w:p>
    <w:p>
      <w:pPr>
        <w:pStyle w:val="Body"/>
        <w:tabs>
          <w:tab w:val="left" w:pos="4042"/>
        </w:tabs>
        <w:spacing w:line="276" w:lineRule="auto"/>
      </w:pPr>
    </w:p>
    <w:p>
      <w:pPr>
        <w:pStyle w:val="Body"/>
        <w:tabs>
          <w:tab w:val="left" w:pos="4042"/>
        </w:tabs>
        <w:spacing w:line="276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Please evaluate the student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work in this internship. Be as specific as possible in describing work quality, demonstrated initiative, follow through, and potential to work in this field. If applicable, please describe your intern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project and how your agency might use this project in the future. This evaluation is a requirement of the student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internship.</w:t>
      </w:r>
    </w:p>
    <w:p>
      <w:pPr>
        <w:pStyle w:val="Body"/>
        <w:tabs>
          <w:tab w:val="left" w:pos="4042"/>
        </w:tabs>
        <w:spacing w:line="276" w:lineRule="auto"/>
      </w:pPr>
    </w:p>
    <w:p>
      <w:pPr>
        <w:pStyle w:val="Body"/>
        <w:tabs>
          <w:tab w:val="left" w:pos="4042"/>
        </w:tabs>
        <w:spacing w:line="276" w:lineRule="auto"/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  <w:rPr>
          <w:b w:val="1"/>
          <w:bCs w:val="1"/>
        </w:rPr>
      </w:pPr>
    </w:p>
    <w:p>
      <w:pPr>
        <w:pStyle w:val="Body"/>
        <w:tabs>
          <w:tab w:val="left" w:pos="4042"/>
        </w:tabs>
        <w:spacing w:line="276" w:lineRule="auto"/>
        <w:jc w:val="center"/>
      </w:pPr>
      <w:r>
        <w:rPr>
          <w:b w:val="1"/>
          <w:bCs w:val="1"/>
          <w:rtl w:val="0"/>
          <w:lang w:val="en-US"/>
        </w:rPr>
        <w:t xml:space="preserve">PLEASE EMAIL COMPLETED EVALUATION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"mailto:interns@ucsc.edu"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interns@ucsc.edu</w:t>
      </w:r>
      <w:r>
        <w:rPr/>
        <w:fldChar w:fldCharType="end" w:fldLock="0"/>
      </w:r>
      <w:r>
        <w:rPr>
          <w:b w:val="1"/>
          <w:bCs w:val="1"/>
          <w:rtl w:val="0"/>
          <w:lang w:val="es-ES_tradnl"/>
        </w:rPr>
        <w:t xml:space="preserve"> BY </w:t>
      </w:r>
      <w:r>
        <w:rPr>
          <w:b w:val="1"/>
          <w:bCs w:val="1"/>
          <w:rtl w:val="0"/>
          <w:lang w:val="en-US"/>
        </w:rPr>
        <w:t>MARCH 11th, 2021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404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04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04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04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04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04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04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04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04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